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B" w:rsidRPr="00D832CE" w:rsidRDefault="0021086B" w:rsidP="0021086B">
      <w:pPr>
        <w:spacing w:beforeLines="50" w:afterLines="50"/>
        <w:jc w:val="center"/>
        <w:rPr>
          <w:rFonts w:ascii="仿宋_GB2312" w:eastAsia="仿宋_GB2312" w:hint="eastAsia"/>
          <w:b/>
          <w:sz w:val="36"/>
          <w:szCs w:val="36"/>
        </w:rPr>
      </w:pPr>
      <w:r w:rsidRPr="00D832CE">
        <w:rPr>
          <w:rFonts w:ascii="仿宋_GB2312" w:eastAsia="仿宋_GB2312" w:hAnsi="宋体" w:hint="eastAsia"/>
          <w:b/>
          <w:sz w:val="36"/>
          <w:szCs w:val="36"/>
        </w:rPr>
        <w:t>第十八届</w:t>
      </w:r>
      <w:r w:rsidRPr="0021086B">
        <w:rPr>
          <w:rFonts w:ascii="仿宋_GB2312" w:eastAsia="仿宋_GB2312" w:hAnsi="宋体" w:hint="eastAsia"/>
          <w:b/>
          <w:sz w:val="36"/>
          <w:szCs w:val="36"/>
        </w:rPr>
        <w:t>国际图书博览会</w:t>
      </w:r>
      <w:r>
        <w:rPr>
          <w:rFonts w:ascii="仿宋_GB2312" w:eastAsia="仿宋_GB2312" w:hAnsi="宋体" w:hint="eastAsia"/>
          <w:b/>
          <w:sz w:val="36"/>
          <w:szCs w:val="36"/>
        </w:rPr>
        <w:t>（</w:t>
      </w:r>
      <w:r w:rsidRPr="00D832CE">
        <w:rPr>
          <w:rFonts w:ascii="仿宋_GB2312" w:eastAsia="仿宋_GB2312" w:hAnsi="宋体" w:hint="eastAsia"/>
          <w:b/>
          <w:sz w:val="36"/>
          <w:szCs w:val="36"/>
        </w:rPr>
        <w:t>BIBF</w:t>
      </w:r>
      <w:r>
        <w:rPr>
          <w:rFonts w:ascii="仿宋_GB2312" w:eastAsia="仿宋_GB2312" w:hAnsi="宋体" w:hint="eastAsia"/>
          <w:b/>
          <w:sz w:val="36"/>
          <w:szCs w:val="36"/>
        </w:rPr>
        <w:t>）</w:t>
      </w:r>
      <w:r w:rsidRPr="00D832CE">
        <w:rPr>
          <w:rFonts w:ascii="仿宋_GB2312" w:eastAsia="仿宋_GB2312" w:hint="eastAsia"/>
          <w:b/>
          <w:sz w:val="36"/>
          <w:szCs w:val="36"/>
        </w:rPr>
        <w:t>参会</w:t>
      </w:r>
      <w:r>
        <w:rPr>
          <w:rFonts w:ascii="仿宋_GB2312" w:eastAsia="仿宋_GB2312" w:hint="eastAsia"/>
          <w:b/>
          <w:sz w:val="36"/>
          <w:szCs w:val="36"/>
        </w:rPr>
        <w:t>登记</w:t>
      </w:r>
      <w:r w:rsidRPr="00D832CE">
        <w:rPr>
          <w:rFonts w:ascii="仿宋_GB2312" w:eastAsia="仿宋_GB2312" w:hint="eastAsia"/>
          <w:b/>
          <w:sz w:val="36"/>
          <w:szCs w:val="36"/>
        </w:rPr>
        <w:t>表</w:t>
      </w:r>
    </w:p>
    <w:p w:rsidR="0021086B" w:rsidRPr="0021086B" w:rsidRDefault="0021086B" w:rsidP="0021086B">
      <w:pPr>
        <w:spacing w:beforeLines="50" w:afterLines="50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21086B" w:rsidRPr="0021086B" w:rsidRDefault="0021086B" w:rsidP="0021086B">
      <w:pPr>
        <w:spacing w:beforeLines="50"/>
        <w:rPr>
          <w:rFonts w:ascii="仿宋_GB2312" w:eastAsia="仿宋_GB2312" w:hAnsi="Arial" w:cs="Arial" w:hint="eastAsia"/>
          <w:color w:val="000000"/>
          <w:sz w:val="24"/>
        </w:rPr>
      </w:pPr>
      <w:r w:rsidRPr="0021086B">
        <w:rPr>
          <w:rFonts w:ascii="仿宋_GB2312" w:eastAsia="仿宋_GB2312" w:hAnsi="Arial" w:cs="Arial" w:hint="eastAsia"/>
          <w:b/>
          <w:bCs/>
          <w:color w:val="000000"/>
          <w:sz w:val="24"/>
        </w:rPr>
        <w:t>展览日期：</w:t>
      </w:r>
      <w:r w:rsidRPr="0021086B">
        <w:rPr>
          <w:rFonts w:ascii="仿宋_GB2312" w:eastAsia="仿宋_GB2312" w:hAnsi="宋体" w:hint="eastAsia"/>
          <w:sz w:val="24"/>
        </w:rPr>
        <w:t>2011年8月31－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1"/>
        </w:smartTagPr>
        <w:r w:rsidRPr="0021086B">
          <w:rPr>
            <w:rFonts w:ascii="仿宋_GB2312" w:eastAsia="仿宋_GB2312" w:hAnsi="宋体" w:hint="eastAsia"/>
            <w:sz w:val="24"/>
          </w:rPr>
          <w:t>9月4日</w:t>
        </w:r>
      </w:smartTag>
    </w:p>
    <w:p w:rsidR="0021086B" w:rsidRPr="0021086B" w:rsidRDefault="0021086B" w:rsidP="0021086B">
      <w:pPr>
        <w:rPr>
          <w:rFonts w:ascii="仿宋_GB2312" w:eastAsia="仿宋_GB2312" w:hAnsi="宋体" w:hint="eastAsia"/>
          <w:b/>
          <w:sz w:val="24"/>
        </w:rPr>
      </w:pPr>
      <w:r w:rsidRPr="0021086B">
        <w:rPr>
          <w:rFonts w:ascii="仿宋_GB2312" w:eastAsia="仿宋_GB2312" w:hAnsi="Arial" w:cs="Arial" w:hint="eastAsia"/>
          <w:b/>
          <w:bCs/>
          <w:color w:val="000000"/>
          <w:sz w:val="24"/>
        </w:rPr>
        <w:t>展览地点：</w:t>
      </w:r>
      <w:r w:rsidRPr="0021086B">
        <w:rPr>
          <w:rFonts w:ascii="仿宋_GB2312" w:eastAsia="仿宋_GB2312" w:hAnsi="宋体" w:hint="eastAsia"/>
          <w:sz w:val="24"/>
        </w:rPr>
        <w:t>中国国际展览中心</w:t>
      </w:r>
      <w:r w:rsidRPr="0021086B">
        <w:rPr>
          <w:rFonts w:ascii="仿宋_GB2312" w:eastAsia="仿宋_GB2312" w:hAnsi="宋体" w:hint="eastAsia"/>
          <w:b/>
          <w:sz w:val="24"/>
        </w:rPr>
        <w:t>新馆(顺义)</w:t>
      </w:r>
    </w:p>
    <w:p w:rsidR="0021086B" w:rsidRPr="0021086B" w:rsidRDefault="0021086B" w:rsidP="0021086B">
      <w:pPr>
        <w:rPr>
          <w:rFonts w:ascii="仿宋_GB2312" w:eastAsia="仿宋_GB2312" w:hAnsi="Arial" w:cs="Arial" w:hint="eastAsia"/>
          <w:bCs/>
          <w:sz w:val="24"/>
        </w:rPr>
      </w:pPr>
    </w:p>
    <w:p w:rsidR="0021086B" w:rsidRPr="0021086B" w:rsidRDefault="0021086B" w:rsidP="0021086B">
      <w:pPr>
        <w:spacing w:line="360" w:lineRule="auto"/>
        <w:ind w:left="2409" w:hangingChars="1000" w:hanging="2409"/>
        <w:rPr>
          <w:rFonts w:ascii="仿宋_GB2312" w:eastAsia="仿宋_GB2312" w:hAnsi="Arial" w:cs="Arial" w:hint="eastAsia"/>
          <w:bCs/>
          <w:color w:val="000000"/>
          <w:sz w:val="24"/>
        </w:rPr>
      </w:pPr>
      <w:r w:rsidRPr="0021086B">
        <w:rPr>
          <w:rFonts w:ascii="仿宋_GB2312" w:eastAsia="仿宋_GB2312" w:hAnsi="宋体" w:cs="Arial" w:hint="eastAsia"/>
          <w:b/>
          <w:sz w:val="24"/>
        </w:rPr>
        <w:t>可参会日期：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sym w:font="Webdings" w:char="F063"/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1"/>
        </w:smartTagPr>
        <w:r w:rsidRPr="0021086B">
          <w:rPr>
            <w:rFonts w:ascii="仿宋_GB2312" w:eastAsia="仿宋_GB2312" w:hAnsi="Arial" w:cs="Arial" w:hint="eastAsia"/>
            <w:bCs/>
            <w:color w:val="000000"/>
            <w:sz w:val="24"/>
          </w:rPr>
          <w:t>8月31日</w:t>
        </w:r>
      </w:smartTag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（星期三）       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sym w:font="Webdings" w:char="F063"/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1"/>
        </w:smartTagPr>
        <w:r w:rsidRPr="0021086B">
          <w:rPr>
            <w:rFonts w:ascii="仿宋_GB2312" w:eastAsia="仿宋_GB2312" w:hAnsi="Arial" w:cs="Arial" w:hint="eastAsia"/>
            <w:bCs/>
            <w:color w:val="000000"/>
            <w:sz w:val="24"/>
          </w:rPr>
          <w:t>9月1日</w:t>
        </w:r>
      </w:smartTag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>（星期四）</w:t>
      </w:r>
    </w:p>
    <w:p w:rsidR="0021086B" w:rsidRDefault="0021086B" w:rsidP="0021086B">
      <w:pPr>
        <w:spacing w:line="360" w:lineRule="auto"/>
        <w:ind w:left="2400" w:hangingChars="1000" w:hanging="2400"/>
        <w:rPr>
          <w:rFonts w:ascii="仿宋_GB2312" w:eastAsia="仿宋_GB2312" w:hAnsi="Arial" w:cs="Arial" w:hint="eastAsia"/>
          <w:bCs/>
          <w:color w:val="000000"/>
          <w:sz w:val="24"/>
        </w:rPr>
      </w:pP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        </w:t>
      </w:r>
      <w:r>
        <w:rPr>
          <w:rFonts w:ascii="仿宋_GB2312" w:eastAsia="仿宋_GB2312" w:hAnsi="Arial" w:cs="Arial" w:hint="eastAsia"/>
          <w:bCs/>
          <w:color w:val="000000"/>
          <w:sz w:val="24"/>
        </w:rPr>
        <w:t xml:space="preserve">  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sym w:font="Webdings" w:char="F063"/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11"/>
        </w:smartTagPr>
        <w:r w:rsidRPr="0021086B">
          <w:rPr>
            <w:rFonts w:ascii="仿宋_GB2312" w:eastAsia="仿宋_GB2312" w:hAnsi="Arial" w:cs="Arial" w:hint="eastAsia"/>
            <w:bCs/>
            <w:color w:val="000000"/>
            <w:sz w:val="24"/>
          </w:rPr>
          <w:t>9月2日</w:t>
        </w:r>
      </w:smartTag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（星期五）        </w:t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sym w:font="Webdings" w:char="F063"/>
      </w:r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1"/>
        </w:smartTagPr>
        <w:r w:rsidRPr="0021086B">
          <w:rPr>
            <w:rFonts w:ascii="仿宋_GB2312" w:eastAsia="仿宋_GB2312" w:hAnsi="Arial" w:cs="Arial" w:hint="eastAsia"/>
            <w:bCs/>
            <w:color w:val="000000"/>
            <w:sz w:val="24"/>
          </w:rPr>
          <w:t>9月3日</w:t>
        </w:r>
      </w:smartTag>
      <w:r w:rsidRPr="0021086B">
        <w:rPr>
          <w:rFonts w:ascii="仿宋_GB2312" w:eastAsia="仿宋_GB2312" w:hAnsi="Arial" w:cs="Arial" w:hint="eastAsia"/>
          <w:bCs/>
          <w:color w:val="000000"/>
          <w:sz w:val="24"/>
        </w:rPr>
        <w:t>（星期六）</w:t>
      </w:r>
    </w:p>
    <w:p w:rsidR="0021086B" w:rsidRPr="0021086B" w:rsidRDefault="0021086B" w:rsidP="0021086B">
      <w:pPr>
        <w:spacing w:line="360" w:lineRule="auto"/>
        <w:ind w:left="2400" w:hangingChars="1000" w:hanging="2400"/>
        <w:rPr>
          <w:rFonts w:ascii="仿宋_GB2312" w:eastAsia="仿宋_GB2312" w:hAnsi="Arial" w:cs="Arial" w:hint="eastAsia"/>
          <w:bCs/>
          <w:color w:val="000000"/>
          <w:sz w:val="24"/>
        </w:rPr>
      </w:pPr>
      <w:r>
        <w:rPr>
          <w:rFonts w:ascii="仿宋_GB2312" w:eastAsia="仿宋_GB2312" w:hAnsi="Arial" w:cs="Arial" w:hint="eastAsia"/>
          <w:bCs/>
          <w:color w:val="000000"/>
          <w:sz w:val="24"/>
        </w:rPr>
        <w:t>登记表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21086B" w:rsidRPr="0021086B" w:rsidTr="0021086B">
        <w:tc>
          <w:tcPr>
            <w:tcW w:w="1704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 w:rsidRPr="0021086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 w:rsidRPr="0021086B">
              <w:rPr>
                <w:rFonts w:ascii="仿宋_GB2312" w:eastAsia="仿宋_GB2312" w:hAnsi="宋体" w:cs="Arial" w:hint="eastAsia"/>
                <w:sz w:val="28"/>
                <w:szCs w:val="28"/>
              </w:rPr>
              <w:t>院系</w:t>
            </w:r>
          </w:p>
        </w:tc>
        <w:tc>
          <w:tcPr>
            <w:tcW w:w="1704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 w:rsidRPr="00D832CE">
              <w:rPr>
                <w:rFonts w:ascii="仿宋_GB2312" w:eastAsia="仿宋_GB2312" w:hAnsi="宋体" w:cs="Arial" w:hint="eastAsia"/>
                <w:sz w:val="28"/>
                <w:szCs w:val="28"/>
              </w:rPr>
              <w:t>E-mail</w:t>
            </w:r>
          </w:p>
        </w:tc>
        <w:tc>
          <w:tcPr>
            <w:tcW w:w="1705" w:type="dxa"/>
            <w:vAlign w:val="center"/>
          </w:tcPr>
          <w:p w:rsidR="0021086B" w:rsidRPr="0021086B" w:rsidRDefault="0021086B" w:rsidP="002108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参会日期</w:t>
            </w:r>
          </w:p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  <w:tr w:rsidR="0021086B" w:rsidTr="0021086B"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4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  <w:tc>
          <w:tcPr>
            <w:tcW w:w="1705" w:type="dxa"/>
          </w:tcPr>
          <w:p w:rsidR="0021086B" w:rsidRDefault="0021086B"/>
        </w:tc>
      </w:tr>
    </w:tbl>
    <w:p w:rsidR="00111268" w:rsidRDefault="00111268"/>
    <w:sectPr w:rsidR="00111268" w:rsidSect="0011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86B"/>
    <w:rsid w:val="00111268"/>
    <w:rsid w:val="0021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thtfpc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于婷</dc:creator>
  <cp:keywords/>
  <dc:description/>
  <cp:lastModifiedBy>于婷</cp:lastModifiedBy>
  <cp:revision>1</cp:revision>
  <dcterms:created xsi:type="dcterms:W3CDTF">2011-06-03T02:27:00Z</dcterms:created>
  <dcterms:modified xsi:type="dcterms:W3CDTF">2011-06-03T02:31:00Z</dcterms:modified>
</cp:coreProperties>
</file>